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5D247E" w:rsidRDefault="00E76FCC" w:rsidP="00D12E88">
      <w:pPr>
        <w:rPr>
          <w:b/>
          <w:sz w:val="24"/>
          <w:szCs w:val="24"/>
        </w:rPr>
      </w:pPr>
      <w:r>
        <w:rPr>
          <w:b/>
          <w:sz w:val="24"/>
          <w:szCs w:val="24"/>
        </w:rPr>
        <w:t>COLEÇÕES</w:t>
      </w:r>
    </w:p>
    <w:p w:rsidR="00E76FCC" w:rsidRDefault="00174D42" w:rsidP="00D12E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C4A152" wp14:editId="5B132FA6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A366A7" wp14:editId="160E5E30">
            <wp:extent cx="9777730" cy="5497195"/>
            <wp:effectExtent l="0" t="0" r="0" b="825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06D19A" wp14:editId="440CFBAF">
            <wp:extent cx="9777730" cy="5497195"/>
            <wp:effectExtent l="0" t="0" r="0" b="8255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42" w:rsidRDefault="00174D42" w:rsidP="00D12E88">
      <w:pPr>
        <w:rPr>
          <w:sz w:val="24"/>
          <w:szCs w:val="24"/>
        </w:rPr>
      </w:pPr>
      <w:r>
        <w:rPr>
          <w:sz w:val="24"/>
          <w:szCs w:val="24"/>
        </w:rPr>
        <w:t xml:space="preserve">Estrutura </w:t>
      </w:r>
      <w:proofErr w:type="spellStart"/>
      <w:r>
        <w:rPr>
          <w:sz w:val="24"/>
          <w:szCs w:val="24"/>
        </w:rPr>
        <w:t>chave:valor</w:t>
      </w:r>
      <w:proofErr w:type="spellEnd"/>
      <w:r>
        <w:rPr>
          <w:sz w:val="24"/>
          <w:szCs w:val="24"/>
        </w:rPr>
        <w:t xml:space="preserve"> (mapa do </w:t>
      </w:r>
      <w:proofErr w:type="spellStart"/>
      <w:r>
        <w:rPr>
          <w:sz w:val="24"/>
          <w:szCs w:val="24"/>
        </w:rPr>
        <w:t>Json</w:t>
      </w:r>
      <w:proofErr w:type="spellEnd"/>
      <w:r>
        <w:rPr>
          <w:sz w:val="24"/>
          <w:szCs w:val="24"/>
        </w:rPr>
        <w:t>)</w:t>
      </w: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B8215A" wp14:editId="6DCDFBE9">
            <wp:extent cx="9777730" cy="5497195"/>
            <wp:effectExtent l="0" t="0" r="0" b="825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BBE5FF" wp14:editId="5F97F410">
            <wp:extent cx="9777730" cy="5497195"/>
            <wp:effectExtent l="0" t="0" r="0" b="8255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026780" wp14:editId="041C075D">
            <wp:extent cx="9777730" cy="5497195"/>
            <wp:effectExtent l="0" t="0" r="0" b="825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</w:p>
    <w:p w:rsidR="00174D42" w:rsidRDefault="00174D42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5A2C5F" wp14:editId="33A41A5D">
            <wp:extent cx="9777730" cy="5497195"/>
            <wp:effectExtent l="0" t="0" r="0" b="825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42" w:rsidRDefault="00174D42" w:rsidP="00D12E88">
      <w:pPr>
        <w:rPr>
          <w:sz w:val="24"/>
          <w:szCs w:val="24"/>
        </w:rPr>
      </w:pPr>
      <w:r>
        <w:rPr>
          <w:sz w:val="24"/>
          <w:szCs w:val="24"/>
        </w:rPr>
        <w:t xml:space="preserve">Objetos sempre tem chaves no formato de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maps</w:t>
      </w:r>
      <w:proofErr w:type="spellEnd"/>
      <w:r>
        <w:rPr>
          <w:sz w:val="24"/>
          <w:szCs w:val="24"/>
        </w:rPr>
        <w:t xml:space="preserve"> podem ter de </w:t>
      </w:r>
      <w:proofErr w:type="spellStart"/>
      <w:r>
        <w:rPr>
          <w:sz w:val="24"/>
          <w:szCs w:val="24"/>
        </w:rPr>
        <w:t>qq</w:t>
      </w:r>
      <w:proofErr w:type="spellEnd"/>
      <w:r>
        <w:rPr>
          <w:sz w:val="24"/>
          <w:szCs w:val="24"/>
        </w:rPr>
        <w:t xml:space="preserve"> tipo; </w:t>
      </w:r>
      <w:proofErr w:type="spellStart"/>
      <w:r>
        <w:rPr>
          <w:sz w:val="24"/>
          <w:szCs w:val="24"/>
        </w:rPr>
        <w:t>maps</w:t>
      </w:r>
      <w:proofErr w:type="spellEnd"/>
      <w:r>
        <w:rPr>
          <w:sz w:val="24"/>
          <w:szCs w:val="24"/>
        </w:rPr>
        <w:t xml:space="preserve"> possuem a propriedade </w:t>
      </w:r>
      <w:proofErr w:type="spellStart"/>
      <w:r>
        <w:rPr>
          <w:sz w:val="24"/>
          <w:szCs w:val="24"/>
        </w:rPr>
        <w:t>length</w:t>
      </w:r>
      <w:proofErr w:type="spellEnd"/>
      <w:r>
        <w:rPr>
          <w:sz w:val="24"/>
          <w:szCs w:val="24"/>
        </w:rPr>
        <w:t xml:space="preserve">, enquanto em objetos é preciso iterar por todas as propriedades pra descobrir o tamanho; </w:t>
      </w:r>
      <w:proofErr w:type="spellStart"/>
      <w:r>
        <w:rPr>
          <w:sz w:val="24"/>
          <w:szCs w:val="24"/>
        </w:rPr>
        <w:t>maps</w:t>
      </w:r>
      <w:proofErr w:type="spellEnd"/>
      <w:r>
        <w:rPr>
          <w:sz w:val="24"/>
          <w:szCs w:val="24"/>
        </w:rPr>
        <w:t xml:space="preserve"> portanto fica mais fácil de iterar uma vez que é uma coleção de dados que </w:t>
      </w:r>
      <w:proofErr w:type="spellStart"/>
      <w:r>
        <w:rPr>
          <w:sz w:val="24"/>
          <w:szCs w:val="24"/>
        </w:rPr>
        <w:t>vc</w:t>
      </w:r>
      <w:proofErr w:type="spellEnd"/>
      <w:r>
        <w:rPr>
          <w:sz w:val="24"/>
          <w:szCs w:val="24"/>
        </w:rPr>
        <w:t xml:space="preserve"> sabe o tamanho; em objetos </w:t>
      </w:r>
      <w:proofErr w:type="spellStart"/>
      <w:r>
        <w:rPr>
          <w:sz w:val="24"/>
          <w:szCs w:val="24"/>
        </w:rPr>
        <w:t>vc</w:t>
      </w:r>
      <w:proofErr w:type="spellEnd"/>
      <w:r>
        <w:rPr>
          <w:sz w:val="24"/>
          <w:szCs w:val="24"/>
        </w:rPr>
        <w:t xml:space="preserve"> conhece o valor das chaves e pode iterar por eles, utiliza-se o </w:t>
      </w:r>
      <w:proofErr w:type="spellStart"/>
      <w:r>
        <w:rPr>
          <w:sz w:val="24"/>
          <w:szCs w:val="24"/>
        </w:rPr>
        <w:t>maps</w:t>
      </w:r>
      <w:proofErr w:type="spellEnd"/>
      <w:r>
        <w:rPr>
          <w:sz w:val="24"/>
          <w:szCs w:val="24"/>
        </w:rPr>
        <w:t xml:space="preserve"> quando não se conhecem esses valores; e no </w:t>
      </w:r>
      <w:proofErr w:type="spellStart"/>
      <w:r>
        <w:rPr>
          <w:sz w:val="24"/>
          <w:szCs w:val="24"/>
        </w:rPr>
        <w:t>maps</w:t>
      </w:r>
      <w:proofErr w:type="spellEnd"/>
      <w:r>
        <w:rPr>
          <w:sz w:val="24"/>
          <w:szCs w:val="24"/>
        </w:rPr>
        <w:t xml:space="preserve"> os valores tem o mesmo tipo, enquanto em </w:t>
      </w:r>
      <w:proofErr w:type="spellStart"/>
      <w:r>
        <w:rPr>
          <w:sz w:val="24"/>
          <w:szCs w:val="24"/>
        </w:rPr>
        <w:t>objects</w:t>
      </w:r>
      <w:proofErr w:type="spellEnd"/>
      <w:r>
        <w:rPr>
          <w:sz w:val="24"/>
          <w:szCs w:val="24"/>
        </w:rPr>
        <w:t xml:space="preserve"> não necessariamente.</w:t>
      </w:r>
    </w:p>
    <w:p w:rsidR="00174D42" w:rsidRDefault="00534C97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FDF453" wp14:editId="5DE813FE">
            <wp:extent cx="9777730" cy="5497195"/>
            <wp:effectExtent l="0" t="0" r="0" b="825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E2EF67" wp14:editId="69035309">
            <wp:extent cx="9777730" cy="5497195"/>
            <wp:effectExtent l="0" t="0" r="0" b="8255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97" w:rsidRDefault="00534C97" w:rsidP="00D12E88">
      <w:pPr>
        <w:rPr>
          <w:sz w:val="24"/>
          <w:szCs w:val="24"/>
        </w:rPr>
      </w:pPr>
      <w:r>
        <w:rPr>
          <w:sz w:val="24"/>
          <w:szCs w:val="24"/>
        </w:rPr>
        <w:t xml:space="preserve">Enquanto em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eu posso ter valores repetidos, em um set eu só posso ter valores únicos.</w:t>
      </w: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31B0E1" wp14:editId="52FACE54">
            <wp:extent cx="9777730" cy="5497195"/>
            <wp:effectExtent l="0" t="0" r="0" b="825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BC8696" wp14:editId="4F6B664D">
            <wp:extent cx="9777730" cy="5497195"/>
            <wp:effectExtent l="0" t="0" r="0" b="825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9E26E9" wp14:editId="4279DEC5">
            <wp:extent cx="9777730" cy="5497195"/>
            <wp:effectExtent l="0" t="0" r="0" b="8255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  <w:r>
        <w:rPr>
          <w:sz w:val="24"/>
          <w:szCs w:val="24"/>
        </w:rPr>
        <w:lastRenderedPageBreak/>
        <w:t>Atividade prática</w:t>
      </w:r>
    </w:p>
    <w:p w:rsidR="00534C97" w:rsidRDefault="00534C97" w:rsidP="00D12E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3283FE" wp14:editId="0403EEF1">
            <wp:extent cx="9777730" cy="5497195"/>
            <wp:effectExtent l="0" t="0" r="0" b="825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  <w:r>
        <w:rPr>
          <w:sz w:val="24"/>
          <w:szCs w:val="24"/>
        </w:rPr>
        <w:lastRenderedPageBreak/>
        <w:t>Atividade 1</w:t>
      </w:r>
    </w:p>
    <w:p w:rsidR="00534C97" w:rsidRDefault="00534C97" w:rsidP="00D12E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62FFD9" wp14:editId="64684437">
            <wp:extent cx="9777730" cy="5497195"/>
            <wp:effectExtent l="0" t="0" r="0" b="825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</w:p>
    <w:p w:rsidR="00534C97" w:rsidRDefault="00534C97" w:rsidP="00D12E88">
      <w:pPr>
        <w:rPr>
          <w:sz w:val="24"/>
          <w:szCs w:val="24"/>
        </w:rPr>
      </w:pPr>
      <w:r>
        <w:rPr>
          <w:sz w:val="24"/>
          <w:szCs w:val="24"/>
        </w:rPr>
        <w:lastRenderedPageBreak/>
        <w:t>Atividade 2</w:t>
      </w:r>
    </w:p>
    <w:p w:rsidR="00534C97" w:rsidRDefault="00534C97" w:rsidP="00D12E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B6D6F6" wp14:editId="2B8A7755">
            <wp:extent cx="9777730" cy="5497195"/>
            <wp:effectExtent l="0" t="0" r="0" b="825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BC" w:rsidRDefault="000F70BC" w:rsidP="00D12E88">
      <w:pPr>
        <w:rPr>
          <w:sz w:val="24"/>
          <w:szCs w:val="24"/>
        </w:rPr>
      </w:pPr>
      <w:r>
        <w:rPr>
          <w:sz w:val="24"/>
          <w:szCs w:val="24"/>
        </w:rPr>
        <w:t xml:space="preserve">Tem uma pegadinha nessa atividade. Embora o código acima “funcione”, o que ele está retornando é um set, não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(como é pedido na atividade). É preciso então dar um spread nesse set, jogando cada elemento separadamente para formar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(como na imagem a seguir).</w:t>
      </w:r>
    </w:p>
    <w:p w:rsidR="000F70BC" w:rsidRDefault="000F70BC" w:rsidP="00D12E88">
      <w:pPr>
        <w:rPr>
          <w:sz w:val="24"/>
          <w:szCs w:val="24"/>
        </w:rPr>
      </w:pPr>
    </w:p>
    <w:p w:rsidR="000F70BC" w:rsidRPr="00623C4A" w:rsidRDefault="000F70BC" w:rsidP="00D12E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62BA2" wp14:editId="32D1C2ED">
            <wp:extent cx="9777730" cy="5497195"/>
            <wp:effectExtent l="0" t="0" r="0" b="8255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416B8" w:rsidRPr="00C33952" w:rsidRDefault="007416B8" w:rsidP="003B1C8B">
      <w:pPr>
        <w:rPr>
          <w:sz w:val="24"/>
          <w:szCs w:val="24"/>
        </w:rPr>
      </w:pPr>
    </w:p>
    <w:sectPr w:rsidR="007416B8" w:rsidRPr="00C33952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011D5"/>
    <w:rsid w:val="00012C3B"/>
    <w:rsid w:val="00033FF5"/>
    <w:rsid w:val="000401BC"/>
    <w:rsid w:val="00041CE1"/>
    <w:rsid w:val="00052880"/>
    <w:rsid w:val="00071D1D"/>
    <w:rsid w:val="00084959"/>
    <w:rsid w:val="000930E5"/>
    <w:rsid w:val="000B0136"/>
    <w:rsid w:val="000D7022"/>
    <w:rsid w:val="000F70BC"/>
    <w:rsid w:val="001217B3"/>
    <w:rsid w:val="00135631"/>
    <w:rsid w:val="00135CB6"/>
    <w:rsid w:val="001424CA"/>
    <w:rsid w:val="00170179"/>
    <w:rsid w:val="001733AD"/>
    <w:rsid w:val="00174D42"/>
    <w:rsid w:val="00176FF7"/>
    <w:rsid w:val="00184954"/>
    <w:rsid w:val="001855A3"/>
    <w:rsid w:val="001B587F"/>
    <w:rsid w:val="001D35E4"/>
    <w:rsid w:val="0020211D"/>
    <w:rsid w:val="002273BC"/>
    <w:rsid w:val="00240C5C"/>
    <w:rsid w:val="00254C40"/>
    <w:rsid w:val="00256365"/>
    <w:rsid w:val="002604C0"/>
    <w:rsid w:val="00281EA9"/>
    <w:rsid w:val="0028518F"/>
    <w:rsid w:val="00290FA0"/>
    <w:rsid w:val="002A29D8"/>
    <w:rsid w:val="002E28AB"/>
    <w:rsid w:val="00303CD2"/>
    <w:rsid w:val="00355A46"/>
    <w:rsid w:val="00366537"/>
    <w:rsid w:val="003813A5"/>
    <w:rsid w:val="00391131"/>
    <w:rsid w:val="003B1C8B"/>
    <w:rsid w:val="003C48E4"/>
    <w:rsid w:val="003F63F3"/>
    <w:rsid w:val="00457FDE"/>
    <w:rsid w:val="004E3868"/>
    <w:rsid w:val="00515D9D"/>
    <w:rsid w:val="00534C97"/>
    <w:rsid w:val="0054010B"/>
    <w:rsid w:val="0054034C"/>
    <w:rsid w:val="00550883"/>
    <w:rsid w:val="00577A07"/>
    <w:rsid w:val="005A08C5"/>
    <w:rsid w:val="005B0A59"/>
    <w:rsid w:val="005B34B7"/>
    <w:rsid w:val="005D247E"/>
    <w:rsid w:val="005D278C"/>
    <w:rsid w:val="005D6568"/>
    <w:rsid w:val="005E38D3"/>
    <w:rsid w:val="005E5E72"/>
    <w:rsid w:val="00601F18"/>
    <w:rsid w:val="00623C4A"/>
    <w:rsid w:val="0067581D"/>
    <w:rsid w:val="006A264E"/>
    <w:rsid w:val="00701C24"/>
    <w:rsid w:val="00713BD5"/>
    <w:rsid w:val="0073295A"/>
    <w:rsid w:val="007416B8"/>
    <w:rsid w:val="00750481"/>
    <w:rsid w:val="007578C6"/>
    <w:rsid w:val="007671BF"/>
    <w:rsid w:val="00774B29"/>
    <w:rsid w:val="0078130A"/>
    <w:rsid w:val="007C4C3B"/>
    <w:rsid w:val="007C7B6B"/>
    <w:rsid w:val="007D1FD1"/>
    <w:rsid w:val="007E1666"/>
    <w:rsid w:val="008105A6"/>
    <w:rsid w:val="0082526E"/>
    <w:rsid w:val="00825B6C"/>
    <w:rsid w:val="00827892"/>
    <w:rsid w:val="0084488C"/>
    <w:rsid w:val="0084787D"/>
    <w:rsid w:val="008769E2"/>
    <w:rsid w:val="00882238"/>
    <w:rsid w:val="00896536"/>
    <w:rsid w:val="008A748F"/>
    <w:rsid w:val="008B0E50"/>
    <w:rsid w:val="008C65F7"/>
    <w:rsid w:val="008D5393"/>
    <w:rsid w:val="00930F97"/>
    <w:rsid w:val="00946F0D"/>
    <w:rsid w:val="00962DA8"/>
    <w:rsid w:val="00972649"/>
    <w:rsid w:val="00977073"/>
    <w:rsid w:val="0099543A"/>
    <w:rsid w:val="00997CD8"/>
    <w:rsid w:val="009E373D"/>
    <w:rsid w:val="009F7E4F"/>
    <w:rsid w:val="00A03C34"/>
    <w:rsid w:val="00A21D83"/>
    <w:rsid w:val="00A32F1A"/>
    <w:rsid w:val="00A77926"/>
    <w:rsid w:val="00A837E3"/>
    <w:rsid w:val="00A9163B"/>
    <w:rsid w:val="00A92393"/>
    <w:rsid w:val="00AA1B87"/>
    <w:rsid w:val="00AB076E"/>
    <w:rsid w:val="00AC2680"/>
    <w:rsid w:val="00AC64C3"/>
    <w:rsid w:val="00AD5BB1"/>
    <w:rsid w:val="00AE5E9C"/>
    <w:rsid w:val="00AF320B"/>
    <w:rsid w:val="00B21A5A"/>
    <w:rsid w:val="00B431C8"/>
    <w:rsid w:val="00B85CD2"/>
    <w:rsid w:val="00B85D2E"/>
    <w:rsid w:val="00BA3253"/>
    <w:rsid w:val="00BD2694"/>
    <w:rsid w:val="00BD470E"/>
    <w:rsid w:val="00BD4F07"/>
    <w:rsid w:val="00C01F96"/>
    <w:rsid w:val="00C22EC9"/>
    <w:rsid w:val="00C27FDA"/>
    <w:rsid w:val="00C30020"/>
    <w:rsid w:val="00C33952"/>
    <w:rsid w:val="00C34CE4"/>
    <w:rsid w:val="00C45042"/>
    <w:rsid w:val="00C850DB"/>
    <w:rsid w:val="00CA55A4"/>
    <w:rsid w:val="00CC4269"/>
    <w:rsid w:val="00CE30F5"/>
    <w:rsid w:val="00D12E88"/>
    <w:rsid w:val="00D22697"/>
    <w:rsid w:val="00D27F77"/>
    <w:rsid w:val="00D71409"/>
    <w:rsid w:val="00D81900"/>
    <w:rsid w:val="00DA6403"/>
    <w:rsid w:val="00DB0F1B"/>
    <w:rsid w:val="00DB5B7D"/>
    <w:rsid w:val="00DC1A7B"/>
    <w:rsid w:val="00DD2FC2"/>
    <w:rsid w:val="00DD7477"/>
    <w:rsid w:val="00E11FF1"/>
    <w:rsid w:val="00E23BC5"/>
    <w:rsid w:val="00E2480A"/>
    <w:rsid w:val="00E24D1C"/>
    <w:rsid w:val="00E323D1"/>
    <w:rsid w:val="00E34A73"/>
    <w:rsid w:val="00E76FCC"/>
    <w:rsid w:val="00E83046"/>
    <w:rsid w:val="00EA6BC7"/>
    <w:rsid w:val="00EC7E6B"/>
    <w:rsid w:val="00EE28AE"/>
    <w:rsid w:val="00EF0C71"/>
    <w:rsid w:val="00F34E27"/>
    <w:rsid w:val="00F35242"/>
    <w:rsid w:val="00F958E7"/>
    <w:rsid w:val="00FC734A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CF7DC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16</Pages>
  <Words>161</Words>
  <Characters>874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3</cp:revision>
  <dcterms:created xsi:type="dcterms:W3CDTF">2022-01-10T14:34:00Z</dcterms:created>
  <dcterms:modified xsi:type="dcterms:W3CDTF">2022-01-10T15:10:00Z</dcterms:modified>
</cp:coreProperties>
</file>